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04C" w:rsidRPr="00210342" w:rsidRDefault="004D304C" w:rsidP="004D304C">
      <w:pPr>
        <w:rPr>
          <w:rFonts w:ascii="Arial" w:hAnsi="Arial" w:cs="Times New Roman"/>
          <w:sz w:val="22"/>
          <w:szCs w:val="22"/>
        </w:rPr>
      </w:pPr>
      <w:r w:rsidRPr="001A27A3">
        <w:rPr>
          <w:rFonts w:ascii="Arial" w:hAnsi="Arial"/>
          <w:b/>
          <w:sz w:val="32"/>
          <w:szCs w:val="32"/>
        </w:rPr>
        <w:t>Tube</w:t>
      </w:r>
      <w:r>
        <w:rPr>
          <w:rFonts w:ascii="Arial" w:hAnsi="Arial"/>
          <w:b/>
          <w:sz w:val="32"/>
          <w:szCs w:val="32"/>
        </w:rPr>
        <w:t xml:space="preserve"> </w:t>
      </w:r>
      <w:r w:rsidRPr="00210342">
        <w:rPr>
          <w:rFonts w:ascii="Arial" w:hAnsi="Arial" w:cs="Times New Roman"/>
          <w:color w:val="000000"/>
          <w:sz w:val="22"/>
          <w:szCs w:val="22"/>
        </w:rPr>
        <w:t xml:space="preserve">- Can you please provide a quick 3D render to get an </w:t>
      </w:r>
      <w:proofErr w:type="gramStart"/>
      <w:r w:rsidRPr="00210342">
        <w:rPr>
          <w:rFonts w:ascii="Arial" w:hAnsi="Arial" w:cs="Times New Roman"/>
          <w:color w:val="000000"/>
          <w:sz w:val="22"/>
          <w:szCs w:val="22"/>
        </w:rPr>
        <w:t>idea</w:t>
      </w:r>
      <w:proofErr w:type="gramEnd"/>
    </w:p>
    <w:p w:rsidR="004D304C" w:rsidRPr="00210342" w:rsidRDefault="004D304C" w:rsidP="004D304C">
      <w:pPr>
        <w:rPr>
          <w:rFonts w:ascii="Arial" w:eastAsia="Times New Roman" w:hAnsi="Arial" w:cs="Times New Roman"/>
          <w:sz w:val="22"/>
          <w:szCs w:val="22"/>
        </w:rPr>
      </w:pPr>
    </w:p>
    <w:p w:rsidR="004D304C" w:rsidRDefault="004D304C" w:rsidP="004D304C">
      <w:pPr>
        <w:rPr>
          <w:rFonts w:ascii="Arial" w:hAnsi="Arial" w:cs="Times New Roman"/>
          <w:color w:val="000000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>Overall make the leaf motif a little lighter still please</w:t>
      </w:r>
    </w:p>
    <w:p w:rsidR="004D304C" w:rsidRDefault="004D304C" w:rsidP="004D304C">
      <w:pPr>
        <w:rPr>
          <w:rFonts w:ascii="Arial" w:hAnsi="Arial" w:cs="Times New Roman"/>
          <w:color w:val="000000"/>
          <w:sz w:val="22"/>
          <w:szCs w:val="22"/>
        </w:rPr>
      </w:pPr>
    </w:p>
    <w:p w:rsidR="004D304C" w:rsidRDefault="004D304C" w:rsidP="004D304C">
      <w:pPr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Still awaiting the lid</w:t>
      </w:r>
    </w:p>
    <w:p w:rsidR="004D304C" w:rsidRDefault="004D304C" w:rsidP="004D304C">
      <w:pPr>
        <w:rPr>
          <w:rFonts w:ascii="Arial" w:hAnsi="Arial" w:cs="Times New Roman"/>
          <w:color w:val="000000"/>
          <w:sz w:val="22"/>
          <w:szCs w:val="22"/>
        </w:rPr>
      </w:pPr>
    </w:p>
    <w:p w:rsidR="004D304C" w:rsidRPr="00210342" w:rsidRDefault="004D304C" w:rsidP="004D304C">
      <w:pPr>
        <w:rPr>
          <w:rFonts w:ascii="Arial" w:hAnsi="Arial" w:cs="Times New Roman"/>
          <w:sz w:val="22"/>
          <w:szCs w:val="22"/>
        </w:rPr>
      </w:pPr>
      <w:r w:rsidRPr="00210342">
        <w:rPr>
          <w:rFonts w:ascii="Arial" w:hAnsi="Arial" w:cs="Times New Roman"/>
          <w:color w:val="000000"/>
          <w:sz w:val="22"/>
          <w:szCs w:val="22"/>
        </w:rPr>
        <w:t xml:space="preserve">Remove the colon </w:t>
      </w:r>
      <w:proofErr w:type="gramStart"/>
      <w:r w:rsidRPr="00210342">
        <w:rPr>
          <w:rFonts w:ascii="Arial" w:hAnsi="Arial" w:cs="Times New Roman"/>
          <w:color w:val="000000"/>
          <w:sz w:val="22"/>
          <w:szCs w:val="22"/>
        </w:rPr>
        <w:t>“ :</w:t>
      </w:r>
      <w:proofErr w:type="gramEnd"/>
      <w:r w:rsidRPr="00210342">
        <w:rPr>
          <w:rFonts w:ascii="Arial" w:hAnsi="Arial" w:cs="Times New Roman"/>
          <w:color w:val="000000"/>
          <w:sz w:val="22"/>
          <w:szCs w:val="22"/>
        </w:rPr>
        <w:t xml:space="preserve"> “ after word For: - change to For</w:t>
      </w:r>
    </w:p>
    <w:p w:rsidR="004D304C" w:rsidRDefault="004D304C" w:rsidP="004D304C">
      <w:pPr>
        <w:rPr>
          <w:rFonts w:ascii="Arial" w:hAnsi="Arial" w:cs="Times New Roman"/>
          <w:color w:val="000000"/>
          <w:sz w:val="22"/>
          <w:szCs w:val="22"/>
        </w:rPr>
      </w:pPr>
    </w:p>
    <w:p w:rsidR="004D304C" w:rsidRDefault="004D304C" w:rsidP="004D304C">
      <w:pPr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I had to adjust size of “D” and “</w:t>
      </w:r>
      <w:proofErr w:type="spellStart"/>
      <w:r>
        <w:rPr>
          <w:rFonts w:ascii="Arial" w:hAnsi="Arial" w:cs="Times New Roman"/>
          <w:color w:val="000000"/>
          <w:sz w:val="22"/>
          <w:szCs w:val="22"/>
        </w:rPr>
        <w:t>Deeveeant®Numb</w:t>
      </w:r>
      <w:proofErr w:type="spellEnd"/>
      <w:r>
        <w:rPr>
          <w:rFonts w:ascii="Arial" w:hAnsi="Arial" w:cs="Times New Roman"/>
          <w:color w:val="000000"/>
          <w:sz w:val="22"/>
          <w:szCs w:val="22"/>
        </w:rPr>
        <w:t>”</w:t>
      </w:r>
    </w:p>
    <w:p w:rsidR="004D304C" w:rsidRDefault="004D304C" w:rsidP="004D304C">
      <w:pPr>
        <w:rPr>
          <w:rFonts w:ascii="Arial" w:hAnsi="Arial" w:cs="Times New Roman"/>
          <w:color w:val="000000"/>
          <w:sz w:val="22"/>
          <w:szCs w:val="22"/>
        </w:rPr>
      </w:pPr>
    </w:p>
    <w:p w:rsidR="004D304C" w:rsidRDefault="004D304C" w:rsidP="004D304C">
      <w:pPr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I have also added a version where the orange bar sits above the Drug Panel.</w:t>
      </w:r>
    </w:p>
    <w:p w:rsidR="004D304C" w:rsidRDefault="004D304C" w:rsidP="004D304C">
      <w:pPr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I think this could work well and it fits below the red dashed mid-line.</w:t>
      </w:r>
    </w:p>
    <w:p w:rsidR="004D304C" w:rsidRDefault="004D304C" w:rsidP="004D304C">
      <w:pPr>
        <w:rPr>
          <w:rFonts w:ascii="Arial" w:hAnsi="Arial" w:cs="Times New Roman"/>
          <w:color w:val="000000"/>
          <w:sz w:val="22"/>
          <w:szCs w:val="22"/>
        </w:rPr>
      </w:pPr>
    </w:p>
    <w:p w:rsidR="004D304C" w:rsidRDefault="004D304C" w:rsidP="004D304C">
      <w:pPr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 xml:space="preserve">For the “4% </w:t>
      </w:r>
      <w:proofErr w:type="spellStart"/>
      <w:r>
        <w:rPr>
          <w:rFonts w:ascii="Arial" w:hAnsi="Arial" w:cs="Times New Roman"/>
          <w:color w:val="000000"/>
          <w:sz w:val="22"/>
          <w:szCs w:val="22"/>
        </w:rPr>
        <w:t>Lidocaine</w:t>
      </w:r>
      <w:proofErr w:type="spellEnd"/>
      <w:r>
        <w:rPr>
          <w:rFonts w:ascii="Arial" w:hAnsi="Arial" w:cs="Times New Roman"/>
          <w:color w:val="000000"/>
          <w:sz w:val="22"/>
          <w:szCs w:val="22"/>
        </w:rPr>
        <w:t xml:space="preserve">….” Please try in the font suggestions as for the box. </w:t>
      </w:r>
    </w:p>
    <w:p w:rsidR="004D304C" w:rsidRDefault="004D304C" w:rsidP="004D304C">
      <w:pPr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Try existing font and also the new font</w:t>
      </w:r>
    </w:p>
    <w:p w:rsidR="004D304C" w:rsidRDefault="004D304C" w:rsidP="004D304C">
      <w:pPr>
        <w:rPr>
          <w:rFonts w:ascii="Arial" w:hAnsi="Arial" w:cs="Times New Roman"/>
          <w:color w:val="000000"/>
          <w:sz w:val="22"/>
          <w:szCs w:val="22"/>
        </w:rPr>
      </w:pPr>
    </w:p>
    <w:p w:rsidR="004D304C" w:rsidRDefault="004D304C" w:rsidP="004D304C">
      <w:pPr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Thanks</w:t>
      </w:r>
    </w:p>
    <w:p w:rsidR="00EC6646" w:rsidRDefault="00EC6646">
      <w:bookmarkStart w:id="0" w:name="_GoBack"/>
      <w:bookmarkEnd w:id="0"/>
    </w:p>
    <w:sectPr w:rsidR="00EC6646" w:rsidSect="00EC66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04C"/>
    <w:rsid w:val="004D304C"/>
    <w:rsid w:val="00EC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F655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0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0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450</Characters>
  <Application>Microsoft Macintosh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2017-03-29T11:42:00Z</dcterms:created>
  <dcterms:modified xsi:type="dcterms:W3CDTF">2017-03-29T11:43:00Z</dcterms:modified>
</cp:coreProperties>
</file>